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3F8D31" w14:textId="77777777" w:rsidR="00B46F9C" w:rsidRDefault="00B46F9C" w:rsidP="00B46F9C">
      <w:pPr>
        <w:spacing w:line="360" w:lineRule="auto"/>
        <w:jc w:val="right"/>
        <w:rPr>
          <w:rFonts w:ascii="Times New Roman" w:hAnsi="Times New Roman" w:cs="Times New Roman"/>
          <w:b/>
        </w:rPr>
      </w:pPr>
      <w:r w:rsidRPr="00B46F9C">
        <w:rPr>
          <w:rFonts w:ascii="Times New Roman" w:hAnsi="Times New Roman" w:cs="Times New Roman"/>
          <w:b/>
        </w:rPr>
        <w:t xml:space="preserve">Érika </w:t>
      </w:r>
      <w:r>
        <w:rPr>
          <w:rFonts w:ascii="Times New Roman" w:hAnsi="Times New Roman" w:cs="Times New Roman"/>
          <w:b/>
        </w:rPr>
        <w:t>Charette</w:t>
      </w:r>
    </w:p>
    <w:p w14:paraId="26185AAF" w14:textId="77777777" w:rsidR="00B46F9C" w:rsidRPr="00B46F9C" w:rsidRDefault="00B46F9C" w:rsidP="00B46F9C">
      <w:pPr>
        <w:spacing w:line="36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Saxophoniste et étudiante en enseignement</w:t>
      </w:r>
    </w:p>
    <w:p w14:paraId="0F5BB9CD" w14:textId="77777777" w:rsidR="00B46F9C" w:rsidRDefault="0089026A" w:rsidP="00B46F9C">
      <w:pPr>
        <w:spacing w:line="360" w:lineRule="auto"/>
        <w:jc w:val="right"/>
        <w:rPr>
          <w:rFonts w:ascii="Times New Roman" w:hAnsi="Times New Roman" w:cs="Times New Roman"/>
          <w:b/>
        </w:rPr>
      </w:pPr>
      <w:bookmarkStart w:id="0" w:name="_GoBack"/>
      <w:bookmarkEnd w:id="0"/>
      <w:r w:rsidRPr="00B46F9C">
        <w:rPr>
          <w:rFonts w:ascii="Times New Roman" w:hAnsi="Times New Roman" w:cs="Times New Roman"/>
          <w:b/>
        </w:rPr>
        <w:t>De</w:t>
      </w:r>
      <w:r w:rsidR="00B46F9C" w:rsidRPr="00B46F9C">
        <w:rPr>
          <w:rFonts w:ascii="Times New Roman" w:hAnsi="Times New Roman" w:cs="Times New Roman"/>
          <w:b/>
        </w:rPr>
        <w:t xml:space="preserve"> la musique </w:t>
      </w:r>
      <w:r w:rsidR="00B46F9C">
        <w:rPr>
          <w:rFonts w:ascii="Times New Roman" w:hAnsi="Times New Roman" w:cs="Times New Roman"/>
          <w:b/>
        </w:rPr>
        <w:t xml:space="preserve">à l’UQAM </w:t>
      </w:r>
      <w:r w:rsidR="00B46F9C" w:rsidRPr="00B46F9C">
        <w:rPr>
          <w:rFonts w:ascii="Times New Roman" w:hAnsi="Times New Roman" w:cs="Times New Roman"/>
          <w:b/>
        </w:rPr>
        <w:t>première année</w:t>
      </w:r>
    </w:p>
    <w:p w14:paraId="4CF3B93A" w14:textId="77777777" w:rsidR="00B46F9C" w:rsidRDefault="00B46F9C" w:rsidP="00B46F9C">
      <w:pPr>
        <w:spacing w:line="360" w:lineRule="auto"/>
        <w:jc w:val="right"/>
        <w:rPr>
          <w:rFonts w:ascii="Times New Roman" w:hAnsi="Times New Roman" w:cs="Times New Roman"/>
          <w:b/>
        </w:rPr>
      </w:pPr>
    </w:p>
    <w:p w14:paraId="3D15B20C" w14:textId="77777777" w:rsidR="00B46F9C" w:rsidRPr="00B46F9C" w:rsidRDefault="00B46F9C" w:rsidP="00B46F9C">
      <w:pPr>
        <w:spacing w:line="360" w:lineRule="auto"/>
        <w:jc w:val="right"/>
        <w:rPr>
          <w:rFonts w:ascii="Times New Roman" w:hAnsi="Times New Roman" w:cs="Times New Roman"/>
          <w:b/>
        </w:rPr>
      </w:pPr>
    </w:p>
    <w:p w14:paraId="045C573F" w14:textId="77777777" w:rsidR="0062536B" w:rsidRPr="008A74C3" w:rsidRDefault="008A74C3" w:rsidP="00BD412B">
      <w:pPr>
        <w:spacing w:line="360" w:lineRule="auto"/>
        <w:rPr>
          <w:rFonts w:ascii="Times New Roman" w:hAnsi="Times New Roman" w:cs="Times New Roman"/>
          <w:b/>
          <w:lang w:val="en-US"/>
        </w:rPr>
      </w:pPr>
      <w:proofErr w:type="spellStart"/>
      <w:r w:rsidRPr="008A74C3">
        <w:rPr>
          <w:rFonts w:ascii="Times New Roman" w:hAnsi="Times New Roman" w:cs="Times New Roman"/>
          <w:b/>
          <w:lang w:val="en-US"/>
        </w:rPr>
        <w:t>Sonate</w:t>
      </w:r>
      <w:proofErr w:type="spellEnd"/>
      <w:r w:rsidRPr="008A74C3">
        <w:rPr>
          <w:rFonts w:ascii="Times New Roman" w:hAnsi="Times New Roman" w:cs="Times New Roman"/>
          <w:b/>
          <w:lang w:val="en-US"/>
        </w:rPr>
        <w:t xml:space="preserve"> pour saxophone alto de </w:t>
      </w:r>
      <w:r w:rsidR="00DA1C02" w:rsidRPr="008A74C3">
        <w:rPr>
          <w:rFonts w:ascii="Times New Roman" w:hAnsi="Times New Roman" w:cs="Times New Roman"/>
          <w:b/>
          <w:lang w:val="en-US"/>
        </w:rPr>
        <w:t xml:space="preserve">Georg Friedrich </w:t>
      </w:r>
      <w:proofErr w:type="spellStart"/>
      <w:r w:rsidR="00DA1C02" w:rsidRPr="008A74C3">
        <w:rPr>
          <w:rFonts w:ascii="Times New Roman" w:hAnsi="Times New Roman" w:cs="Times New Roman"/>
          <w:b/>
          <w:lang w:val="en-US"/>
        </w:rPr>
        <w:t>Haendel</w:t>
      </w:r>
      <w:proofErr w:type="spellEnd"/>
    </w:p>
    <w:p w14:paraId="658BBA0A" w14:textId="77777777" w:rsidR="00DA1C02" w:rsidRPr="008A74C3" w:rsidRDefault="00DA1C02" w:rsidP="00BD412B">
      <w:pPr>
        <w:spacing w:line="360" w:lineRule="auto"/>
        <w:rPr>
          <w:rFonts w:ascii="Times New Roman" w:hAnsi="Times New Roman" w:cs="Times New Roman"/>
          <w:b/>
          <w:lang w:val="en-US"/>
        </w:rPr>
      </w:pPr>
    </w:p>
    <w:p w14:paraId="3C6D0DA4" w14:textId="77777777" w:rsidR="00DA1C02" w:rsidRDefault="00DA1C02" w:rsidP="00B46F9C">
      <w:pPr>
        <w:spacing w:line="360" w:lineRule="auto"/>
        <w:ind w:firstLine="709"/>
        <w:jc w:val="both"/>
        <w:rPr>
          <w:rFonts w:ascii="Times New Roman" w:hAnsi="Times New Roman" w:cs="Times New Roman"/>
          <w:lang w:val="fr-CA"/>
        </w:rPr>
      </w:pPr>
      <w:r>
        <w:rPr>
          <w:rFonts w:ascii="Times New Roman" w:hAnsi="Times New Roman" w:cs="Times New Roman"/>
          <w:lang w:val="fr-CA"/>
        </w:rPr>
        <w:t xml:space="preserve">G.F. Haendel </w:t>
      </w:r>
      <w:r w:rsidR="008A74C3">
        <w:rPr>
          <w:rFonts w:ascii="Times New Roman" w:hAnsi="Times New Roman" w:cs="Times New Roman"/>
          <w:lang w:val="fr-CA"/>
        </w:rPr>
        <w:t>(1685-</w:t>
      </w:r>
      <w:r w:rsidR="005D6B7C">
        <w:rPr>
          <w:rFonts w:ascii="Times New Roman" w:hAnsi="Times New Roman" w:cs="Times New Roman"/>
          <w:lang w:val="fr-CA"/>
        </w:rPr>
        <w:t xml:space="preserve">1759) </w:t>
      </w:r>
      <w:r>
        <w:rPr>
          <w:rFonts w:ascii="Times New Roman" w:hAnsi="Times New Roman" w:cs="Times New Roman"/>
          <w:lang w:val="fr-CA"/>
        </w:rPr>
        <w:t>est un compositeur prussien de l’</w:t>
      </w:r>
      <w:r w:rsidR="00B46F9C">
        <w:rPr>
          <w:rFonts w:ascii="Times New Roman" w:hAnsi="Times New Roman" w:cs="Times New Roman"/>
          <w:lang w:val="fr-CA"/>
        </w:rPr>
        <w:t>époque b</w:t>
      </w:r>
      <w:r>
        <w:rPr>
          <w:rFonts w:ascii="Times New Roman" w:hAnsi="Times New Roman" w:cs="Times New Roman"/>
          <w:lang w:val="fr-CA"/>
        </w:rPr>
        <w:t xml:space="preserve">aroque. </w:t>
      </w:r>
      <w:r w:rsidR="005D6B7C">
        <w:rPr>
          <w:rFonts w:ascii="Times New Roman" w:hAnsi="Times New Roman" w:cs="Times New Roman"/>
          <w:lang w:val="fr-CA"/>
        </w:rPr>
        <w:t xml:space="preserve">On le place souvent au même rang que d’autres grands compositeurs baroques comme Jean-Sébastien Bach et Antonio Vivaldi. Haendel est un grand virtuose à l’orgue et au clavecin. </w:t>
      </w:r>
      <w:r w:rsidR="00291050">
        <w:rPr>
          <w:rFonts w:ascii="Times New Roman" w:hAnsi="Times New Roman" w:cs="Times New Roman"/>
          <w:lang w:val="fr-CA"/>
        </w:rPr>
        <w:t>Il a composé plus de 600 pièces</w:t>
      </w:r>
      <w:r w:rsidR="00B46F9C">
        <w:rPr>
          <w:rFonts w:ascii="Times New Roman" w:hAnsi="Times New Roman" w:cs="Times New Roman"/>
          <w:lang w:val="fr-CA"/>
        </w:rPr>
        <w:t>,</w:t>
      </w:r>
      <w:r w:rsidR="00291050">
        <w:rPr>
          <w:rFonts w:ascii="Times New Roman" w:hAnsi="Times New Roman" w:cs="Times New Roman"/>
          <w:lang w:val="fr-CA"/>
        </w:rPr>
        <w:t xml:space="preserve"> dont des opéras, des Oratorios, de la musique pour orchestre et de la musique de chambre. Ses œuvres les plus connues sont </w:t>
      </w:r>
      <w:r w:rsidR="005C6940">
        <w:rPr>
          <w:rFonts w:ascii="Times New Roman" w:hAnsi="Times New Roman" w:cs="Times New Roman"/>
          <w:i/>
          <w:lang w:val="fr-CA"/>
        </w:rPr>
        <w:t>Le M</w:t>
      </w:r>
      <w:r w:rsidR="00291050">
        <w:rPr>
          <w:rFonts w:ascii="Times New Roman" w:hAnsi="Times New Roman" w:cs="Times New Roman"/>
          <w:i/>
          <w:lang w:val="fr-CA"/>
        </w:rPr>
        <w:t xml:space="preserve">essie </w:t>
      </w:r>
      <w:r w:rsidR="00291050">
        <w:rPr>
          <w:rFonts w:ascii="Times New Roman" w:hAnsi="Times New Roman" w:cs="Times New Roman"/>
          <w:lang w:val="fr-CA"/>
        </w:rPr>
        <w:t xml:space="preserve">(1741), </w:t>
      </w:r>
      <w:r w:rsidR="00291050">
        <w:rPr>
          <w:rFonts w:ascii="Times New Roman" w:hAnsi="Times New Roman" w:cs="Times New Roman"/>
          <w:i/>
          <w:lang w:val="fr-CA"/>
        </w:rPr>
        <w:t xml:space="preserve">Sarabande de Haendel </w:t>
      </w:r>
      <w:r w:rsidR="00291050">
        <w:rPr>
          <w:rFonts w:ascii="Times New Roman" w:hAnsi="Times New Roman" w:cs="Times New Roman"/>
          <w:lang w:val="fr-CA"/>
        </w:rPr>
        <w:t xml:space="preserve">(1733) et </w:t>
      </w:r>
      <w:r w:rsidR="00291050">
        <w:rPr>
          <w:rFonts w:ascii="Times New Roman" w:hAnsi="Times New Roman" w:cs="Times New Roman"/>
          <w:i/>
          <w:lang w:val="fr-CA"/>
        </w:rPr>
        <w:t xml:space="preserve">La </w:t>
      </w:r>
      <w:proofErr w:type="spellStart"/>
      <w:r w:rsidR="00291050">
        <w:rPr>
          <w:rFonts w:ascii="Times New Roman" w:hAnsi="Times New Roman" w:cs="Times New Roman"/>
          <w:i/>
          <w:lang w:val="fr-CA"/>
        </w:rPr>
        <w:t>Resurrezione</w:t>
      </w:r>
      <w:proofErr w:type="spellEnd"/>
      <w:r w:rsidR="00291050">
        <w:rPr>
          <w:rFonts w:ascii="Times New Roman" w:hAnsi="Times New Roman" w:cs="Times New Roman"/>
          <w:lang w:val="fr-CA"/>
        </w:rPr>
        <w:t xml:space="preserve"> (1708). Haendel </w:t>
      </w:r>
      <w:r w:rsidR="00A42B5C">
        <w:rPr>
          <w:rFonts w:ascii="Times New Roman" w:hAnsi="Times New Roman" w:cs="Times New Roman"/>
          <w:lang w:val="fr-CA"/>
        </w:rPr>
        <w:t xml:space="preserve">a visité plusieurs pays dans sa carrière, il est né à </w:t>
      </w:r>
      <w:r w:rsidR="00F875AB">
        <w:rPr>
          <w:rFonts w:ascii="Times New Roman" w:hAnsi="Times New Roman" w:cs="Times New Roman"/>
          <w:lang w:val="fr-CA"/>
        </w:rPr>
        <w:t>Halle</w:t>
      </w:r>
      <w:r w:rsidR="007114EA">
        <w:rPr>
          <w:rFonts w:ascii="Times New Roman" w:hAnsi="Times New Roman" w:cs="Times New Roman"/>
          <w:lang w:val="fr-CA"/>
        </w:rPr>
        <w:t xml:space="preserve"> en Allemagne</w:t>
      </w:r>
      <w:r w:rsidR="00A42B5C">
        <w:rPr>
          <w:rFonts w:ascii="Times New Roman" w:hAnsi="Times New Roman" w:cs="Times New Roman"/>
          <w:lang w:val="fr-CA"/>
        </w:rPr>
        <w:t xml:space="preserve">, il est allé trois ans en Italie </w:t>
      </w:r>
      <w:r w:rsidR="00B2322E">
        <w:rPr>
          <w:rFonts w:ascii="Times New Roman" w:hAnsi="Times New Roman" w:cs="Times New Roman"/>
          <w:lang w:val="fr-CA"/>
        </w:rPr>
        <w:t xml:space="preserve">afin d’étudier les opéras italiens et finalement, il s’est établi à Londres en Angleterre. </w:t>
      </w:r>
      <w:r w:rsidR="00C75F82">
        <w:rPr>
          <w:rFonts w:ascii="Times New Roman" w:hAnsi="Times New Roman" w:cs="Times New Roman"/>
          <w:lang w:val="fr-CA"/>
        </w:rPr>
        <w:t xml:space="preserve">C’est ainsi que la musique de Haendel sera </w:t>
      </w:r>
      <w:r w:rsidR="003E2A5F">
        <w:rPr>
          <w:rFonts w:ascii="Times New Roman" w:hAnsi="Times New Roman" w:cs="Times New Roman"/>
          <w:lang w:val="fr-CA"/>
        </w:rPr>
        <w:t>influencée</w:t>
      </w:r>
      <w:r w:rsidR="00C75F82">
        <w:rPr>
          <w:rFonts w:ascii="Times New Roman" w:hAnsi="Times New Roman" w:cs="Times New Roman"/>
          <w:lang w:val="fr-CA"/>
        </w:rPr>
        <w:t xml:space="preserve"> par l’Allemagne, l’Italie, la France et l’Angleterre. </w:t>
      </w:r>
      <w:r w:rsidR="003E2A5F">
        <w:rPr>
          <w:rFonts w:ascii="Times New Roman" w:hAnsi="Times New Roman" w:cs="Times New Roman"/>
          <w:lang w:val="fr-CA"/>
        </w:rPr>
        <w:t>La sonate en fa majeur</w:t>
      </w:r>
      <w:r w:rsidR="00291050">
        <w:rPr>
          <w:rFonts w:ascii="Times New Roman" w:hAnsi="Times New Roman" w:cs="Times New Roman"/>
          <w:lang w:val="fr-CA"/>
        </w:rPr>
        <w:t xml:space="preserve"> </w:t>
      </w:r>
      <w:r w:rsidR="003E2A5F">
        <w:rPr>
          <w:rFonts w:ascii="Times New Roman" w:hAnsi="Times New Roman" w:cs="Times New Roman"/>
          <w:lang w:val="fr-CA"/>
        </w:rPr>
        <w:t xml:space="preserve">que je vais vous jouer aujourd’hui a originalement été écrite pour violon et piano dans le début des années 1730. </w:t>
      </w:r>
    </w:p>
    <w:p w14:paraId="3EB117A8" w14:textId="77777777" w:rsidR="000A4DD8" w:rsidRDefault="000A4DD8" w:rsidP="00B46F9C">
      <w:pPr>
        <w:spacing w:line="360" w:lineRule="auto"/>
        <w:ind w:firstLine="709"/>
        <w:jc w:val="both"/>
        <w:rPr>
          <w:rFonts w:ascii="Times New Roman" w:hAnsi="Times New Roman" w:cs="Times New Roman"/>
          <w:lang w:val="fr-CA"/>
        </w:rPr>
      </w:pPr>
    </w:p>
    <w:p w14:paraId="2AE56206" w14:textId="77777777" w:rsidR="000A4DD8" w:rsidRDefault="000A4DD8" w:rsidP="00BD412B">
      <w:pPr>
        <w:spacing w:line="360" w:lineRule="auto"/>
        <w:rPr>
          <w:rFonts w:ascii="Times New Roman" w:hAnsi="Times New Roman" w:cs="Times New Roman"/>
          <w:b/>
          <w:lang w:val="fr-CA"/>
        </w:rPr>
      </w:pPr>
      <w:r>
        <w:rPr>
          <w:rFonts w:ascii="Times New Roman" w:hAnsi="Times New Roman" w:cs="Times New Roman"/>
          <w:b/>
          <w:lang w:val="fr-CA"/>
        </w:rPr>
        <w:t xml:space="preserve">Silhouette de Edmond </w:t>
      </w:r>
      <w:proofErr w:type="spellStart"/>
      <w:r>
        <w:rPr>
          <w:rFonts w:ascii="Times New Roman" w:hAnsi="Times New Roman" w:cs="Times New Roman"/>
          <w:b/>
          <w:lang w:val="fr-CA"/>
        </w:rPr>
        <w:t>Cohanier</w:t>
      </w:r>
      <w:proofErr w:type="spellEnd"/>
    </w:p>
    <w:p w14:paraId="3CEE396D" w14:textId="77777777" w:rsidR="000A4DD8" w:rsidRDefault="000A4DD8" w:rsidP="00BD412B">
      <w:pPr>
        <w:spacing w:line="360" w:lineRule="auto"/>
        <w:rPr>
          <w:rFonts w:ascii="Times New Roman" w:hAnsi="Times New Roman" w:cs="Times New Roman"/>
          <w:b/>
          <w:lang w:val="fr-CA"/>
        </w:rPr>
      </w:pPr>
    </w:p>
    <w:p w14:paraId="1A1DDBBF" w14:textId="77777777" w:rsidR="000A4DD8" w:rsidRPr="00B46F9C" w:rsidRDefault="005E424C" w:rsidP="00B46F9C">
      <w:pPr>
        <w:spacing w:line="360" w:lineRule="auto"/>
        <w:ind w:firstLine="709"/>
        <w:jc w:val="both"/>
        <w:rPr>
          <w:rFonts w:ascii="Times New Roman" w:hAnsi="Times New Roman" w:cs="Times New Roman"/>
          <w:b/>
          <w:lang w:val="fr-CA"/>
        </w:rPr>
      </w:pPr>
      <w:r>
        <w:rPr>
          <w:rFonts w:ascii="Times New Roman" w:hAnsi="Times New Roman" w:cs="Times New Roman"/>
          <w:lang w:val="fr-CA"/>
        </w:rPr>
        <w:t xml:space="preserve">Edmond </w:t>
      </w:r>
      <w:proofErr w:type="spellStart"/>
      <w:r>
        <w:rPr>
          <w:rFonts w:ascii="Times New Roman" w:hAnsi="Times New Roman" w:cs="Times New Roman"/>
          <w:lang w:val="fr-CA"/>
        </w:rPr>
        <w:t>Cohanier</w:t>
      </w:r>
      <w:proofErr w:type="spellEnd"/>
      <w:r>
        <w:rPr>
          <w:rFonts w:ascii="Times New Roman" w:hAnsi="Times New Roman" w:cs="Times New Roman"/>
          <w:lang w:val="fr-CA"/>
        </w:rPr>
        <w:t xml:space="preserve"> (1905</w:t>
      </w:r>
      <w:r w:rsidR="005117FA">
        <w:rPr>
          <w:rFonts w:ascii="Times New Roman" w:hAnsi="Times New Roman" w:cs="Times New Roman"/>
          <w:lang w:val="fr-CA"/>
        </w:rPr>
        <w:t xml:space="preserve">-2003) </w:t>
      </w:r>
      <w:r>
        <w:rPr>
          <w:rFonts w:ascii="Times New Roman" w:hAnsi="Times New Roman" w:cs="Times New Roman"/>
          <w:lang w:val="fr-CA"/>
        </w:rPr>
        <w:t xml:space="preserve">est un musicien et </w:t>
      </w:r>
      <w:proofErr w:type="spellStart"/>
      <w:r>
        <w:rPr>
          <w:rFonts w:ascii="Times New Roman" w:hAnsi="Times New Roman" w:cs="Times New Roman"/>
          <w:lang w:val="fr-CA"/>
        </w:rPr>
        <w:t>rééditeur</w:t>
      </w:r>
      <w:proofErr w:type="spellEnd"/>
      <w:r>
        <w:rPr>
          <w:rFonts w:ascii="Times New Roman" w:hAnsi="Times New Roman" w:cs="Times New Roman"/>
          <w:lang w:val="fr-CA"/>
        </w:rPr>
        <w:t xml:space="preserve"> de jazz suisse. </w:t>
      </w:r>
      <w:r w:rsidR="005117FA">
        <w:rPr>
          <w:rFonts w:ascii="Times New Roman" w:hAnsi="Times New Roman" w:cs="Times New Roman"/>
          <w:lang w:val="fr-CA"/>
        </w:rPr>
        <w:t xml:space="preserve">Il est saxophoniste, clarinettiste, chef d’orchestre et pédagogue au Conservatoire de Zurich. Il a travaillé à Paris dans les années 1920 aux côtés de Georges Marion, Paul </w:t>
      </w:r>
      <w:proofErr w:type="spellStart"/>
      <w:r w:rsidR="005117FA">
        <w:rPr>
          <w:rFonts w:ascii="Times New Roman" w:hAnsi="Times New Roman" w:cs="Times New Roman"/>
          <w:lang w:val="fr-CA"/>
        </w:rPr>
        <w:t>Gason</w:t>
      </w:r>
      <w:proofErr w:type="spellEnd"/>
      <w:r w:rsidR="005117FA">
        <w:rPr>
          <w:rFonts w:ascii="Times New Roman" w:hAnsi="Times New Roman" w:cs="Times New Roman"/>
          <w:lang w:val="fr-CA"/>
        </w:rPr>
        <w:t xml:space="preserve">, Jack </w:t>
      </w:r>
      <w:proofErr w:type="spellStart"/>
      <w:r w:rsidR="005117FA">
        <w:rPr>
          <w:rFonts w:ascii="Times New Roman" w:hAnsi="Times New Roman" w:cs="Times New Roman"/>
          <w:lang w:val="fr-CA"/>
        </w:rPr>
        <w:t>Purvis</w:t>
      </w:r>
      <w:proofErr w:type="spellEnd"/>
      <w:r w:rsidR="005117FA">
        <w:rPr>
          <w:rFonts w:ascii="Times New Roman" w:hAnsi="Times New Roman" w:cs="Times New Roman"/>
          <w:lang w:val="fr-CA"/>
        </w:rPr>
        <w:t xml:space="preserve"> et Gregor (</w:t>
      </w:r>
      <w:proofErr w:type="spellStart"/>
      <w:r w:rsidR="005117FA">
        <w:rPr>
          <w:rFonts w:ascii="Times New Roman" w:hAnsi="Times New Roman" w:cs="Times New Roman"/>
          <w:lang w:val="fr-CA"/>
        </w:rPr>
        <w:t>Krikor</w:t>
      </w:r>
      <w:proofErr w:type="spellEnd"/>
      <w:r w:rsidR="005117FA">
        <w:rPr>
          <w:rFonts w:ascii="Times New Roman" w:hAnsi="Times New Roman" w:cs="Times New Roman"/>
          <w:lang w:val="fr-CA"/>
        </w:rPr>
        <w:t xml:space="preserve"> </w:t>
      </w:r>
      <w:proofErr w:type="spellStart"/>
      <w:r w:rsidR="005117FA">
        <w:rPr>
          <w:rFonts w:ascii="Times New Roman" w:hAnsi="Times New Roman" w:cs="Times New Roman"/>
          <w:lang w:val="fr-CA"/>
        </w:rPr>
        <w:t>Kélékian</w:t>
      </w:r>
      <w:proofErr w:type="spellEnd"/>
      <w:r w:rsidR="005117FA">
        <w:rPr>
          <w:rFonts w:ascii="Times New Roman" w:hAnsi="Times New Roman" w:cs="Times New Roman"/>
          <w:lang w:val="fr-CA"/>
        </w:rPr>
        <w:t xml:space="preserve">). De 1931 à 1933, il était clarinettiste et saxophoniste pour le théâtre </w:t>
      </w:r>
      <w:r w:rsidR="005117FA" w:rsidRPr="005117FA">
        <w:rPr>
          <w:rFonts w:ascii="Times New Roman" w:hAnsi="Times New Roman" w:cs="Times New Roman"/>
          <w:i/>
          <w:lang w:val="fr-CA"/>
        </w:rPr>
        <w:t>Paramount</w:t>
      </w:r>
      <w:r w:rsidR="005117FA">
        <w:rPr>
          <w:rFonts w:ascii="Times New Roman" w:hAnsi="Times New Roman" w:cs="Times New Roman"/>
          <w:lang w:val="fr-CA"/>
        </w:rPr>
        <w:t xml:space="preserve"> de Paris. C’est également à cette époque qu’il a joué avec le </w:t>
      </w:r>
      <w:r w:rsidR="005117FA">
        <w:rPr>
          <w:rFonts w:ascii="Times New Roman" w:hAnsi="Times New Roman" w:cs="Times New Roman"/>
          <w:i/>
          <w:lang w:val="fr-CA"/>
        </w:rPr>
        <w:t xml:space="preserve">Jazz du Poste Parisien </w:t>
      </w:r>
      <w:r w:rsidR="005117FA">
        <w:rPr>
          <w:rFonts w:ascii="Times New Roman" w:hAnsi="Times New Roman" w:cs="Times New Roman"/>
          <w:lang w:val="fr-CA"/>
        </w:rPr>
        <w:t xml:space="preserve">et dans des ensembles avec Louis Armstrong, Bob </w:t>
      </w:r>
      <w:proofErr w:type="spellStart"/>
      <w:r w:rsidR="005117FA">
        <w:rPr>
          <w:rFonts w:ascii="Times New Roman" w:hAnsi="Times New Roman" w:cs="Times New Roman"/>
          <w:lang w:val="fr-CA"/>
        </w:rPr>
        <w:t>Chrisler</w:t>
      </w:r>
      <w:proofErr w:type="spellEnd"/>
      <w:r w:rsidR="005117FA">
        <w:rPr>
          <w:rFonts w:ascii="Times New Roman" w:hAnsi="Times New Roman" w:cs="Times New Roman"/>
          <w:lang w:val="fr-CA"/>
        </w:rPr>
        <w:t xml:space="preserve">, </w:t>
      </w:r>
      <w:proofErr w:type="spellStart"/>
      <w:r w:rsidR="005117FA">
        <w:rPr>
          <w:rFonts w:ascii="Times New Roman" w:hAnsi="Times New Roman" w:cs="Times New Roman"/>
          <w:lang w:val="fr-CA"/>
        </w:rPr>
        <w:t>Herb</w:t>
      </w:r>
      <w:proofErr w:type="spellEnd"/>
      <w:r w:rsidR="005117FA">
        <w:rPr>
          <w:rFonts w:ascii="Times New Roman" w:hAnsi="Times New Roman" w:cs="Times New Roman"/>
          <w:lang w:val="fr-CA"/>
        </w:rPr>
        <w:t xml:space="preserve"> Flemming, Andy Foster, </w:t>
      </w:r>
      <w:proofErr w:type="spellStart"/>
      <w:r w:rsidR="005117FA">
        <w:rPr>
          <w:rFonts w:ascii="Times New Roman" w:hAnsi="Times New Roman" w:cs="Times New Roman"/>
          <w:lang w:val="fr-CA"/>
        </w:rPr>
        <w:t>Lud</w:t>
      </w:r>
      <w:proofErr w:type="spellEnd"/>
      <w:r w:rsidR="005117FA">
        <w:rPr>
          <w:rFonts w:ascii="Times New Roman" w:hAnsi="Times New Roman" w:cs="Times New Roman"/>
          <w:lang w:val="fr-CA"/>
        </w:rPr>
        <w:t xml:space="preserve"> </w:t>
      </w:r>
      <w:proofErr w:type="spellStart"/>
      <w:r w:rsidR="005117FA">
        <w:rPr>
          <w:rFonts w:ascii="Times New Roman" w:hAnsi="Times New Roman" w:cs="Times New Roman"/>
          <w:lang w:val="fr-CA"/>
        </w:rPr>
        <w:t>Gluskin</w:t>
      </w:r>
      <w:proofErr w:type="spellEnd"/>
      <w:r w:rsidR="005117FA">
        <w:rPr>
          <w:rFonts w:ascii="Times New Roman" w:hAnsi="Times New Roman" w:cs="Times New Roman"/>
          <w:lang w:val="fr-CA"/>
        </w:rPr>
        <w:t xml:space="preserve"> et bien d’autres.</w:t>
      </w:r>
      <w:r w:rsidR="003F1002">
        <w:rPr>
          <w:rFonts w:ascii="Times New Roman" w:hAnsi="Times New Roman" w:cs="Times New Roman"/>
          <w:lang w:val="fr-CA"/>
        </w:rPr>
        <w:t xml:space="preserve"> C’est en 1937 que </w:t>
      </w:r>
      <w:proofErr w:type="spellStart"/>
      <w:r w:rsidR="003F1002">
        <w:rPr>
          <w:rFonts w:ascii="Times New Roman" w:hAnsi="Times New Roman" w:cs="Times New Roman"/>
          <w:lang w:val="fr-CA"/>
        </w:rPr>
        <w:t>Cohanier</w:t>
      </w:r>
      <w:proofErr w:type="spellEnd"/>
      <w:r w:rsidR="003F1002">
        <w:rPr>
          <w:rFonts w:ascii="Times New Roman" w:hAnsi="Times New Roman" w:cs="Times New Roman"/>
          <w:lang w:val="fr-CA"/>
        </w:rPr>
        <w:t xml:space="preserve"> retourne en Suisse et quitte le jazz pour devenir pédagogue au Conservatoire de Zurich. </w:t>
      </w:r>
      <w:r w:rsidR="00B46F9C">
        <w:rPr>
          <w:rFonts w:ascii="Times New Roman" w:hAnsi="Times New Roman" w:cs="Times New Roman"/>
          <w:lang w:val="fr-CA"/>
        </w:rPr>
        <w:t xml:space="preserve">Je conclus en vous jouant </w:t>
      </w:r>
      <w:r w:rsidR="00B46F9C">
        <w:rPr>
          <w:rFonts w:ascii="Times New Roman" w:hAnsi="Times New Roman" w:cs="Times New Roman"/>
          <w:i/>
          <w:lang w:val="fr-CA"/>
        </w:rPr>
        <w:t xml:space="preserve">Silhouette – valse caprice de Edmond </w:t>
      </w:r>
      <w:proofErr w:type="spellStart"/>
      <w:r w:rsidR="00B46F9C">
        <w:rPr>
          <w:rFonts w:ascii="Times New Roman" w:hAnsi="Times New Roman" w:cs="Times New Roman"/>
          <w:i/>
          <w:lang w:val="fr-CA"/>
        </w:rPr>
        <w:t>Cohanier</w:t>
      </w:r>
      <w:proofErr w:type="spellEnd"/>
      <w:r w:rsidR="00B46F9C">
        <w:rPr>
          <w:rFonts w:ascii="Times New Roman" w:hAnsi="Times New Roman" w:cs="Times New Roman"/>
          <w:lang w:val="fr-CA"/>
        </w:rPr>
        <w:t>.</w:t>
      </w:r>
    </w:p>
    <w:p w14:paraId="0683FD5D" w14:textId="77777777" w:rsidR="00A42B5C" w:rsidRDefault="00B46F9C" w:rsidP="00B46F9C">
      <w:pPr>
        <w:tabs>
          <w:tab w:val="left" w:pos="6860"/>
        </w:tabs>
        <w:ind w:firstLine="709"/>
        <w:jc w:val="both"/>
      </w:pPr>
      <w:r>
        <w:tab/>
      </w:r>
    </w:p>
    <w:sectPr w:rsidR="00A42B5C" w:rsidSect="001306E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8C8"/>
    <w:rsid w:val="000A4DD8"/>
    <w:rsid w:val="001306E9"/>
    <w:rsid w:val="00291050"/>
    <w:rsid w:val="003E2A5F"/>
    <w:rsid w:val="003F1002"/>
    <w:rsid w:val="005117FA"/>
    <w:rsid w:val="005A78C8"/>
    <w:rsid w:val="005C6940"/>
    <w:rsid w:val="005D6B7C"/>
    <w:rsid w:val="005E424C"/>
    <w:rsid w:val="007114EA"/>
    <w:rsid w:val="0089026A"/>
    <w:rsid w:val="008A74C3"/>
    <w:rsid w:val="008C461D"/>
    <w:rsid w:val="00A42B5C"/>
    <w:rsid w:val="00B2322E"/>
    <w:rsid w:val="00B46F9C"/>
    <w:rsid w:val="00BD412B"/>
    <w:rsid w:val="00C75F82"/>
    <w:rsid w:val="00DA1C02"/>
    <w:rsid w:val="00F8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FA3EF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289</Words>
  <Characters>1591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Érika Charette</dc:creator>
  <cp:keywords/>
  <dc:description/>
  <cp:lastModifiedBy>Érika Charette</cp:lastModifiedBy>
  <cp:revision>1</cp:revision>
  <dcterms:created xsi:type="dcterms:W3CDTF">2021-12-20T21:00:00Z</dcterms:created>
  <dcterms:modified xsi:type="dcterms:W3CDTF">2021-12-20T22:15:00Z</dcterms:modified>
</cp:coreProperties>
</file>